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A5BF3" w14:textId="77777777" w:rsidR="00B83CB3" w:rsidRPr="0048719E" w:rsidRDefault="00A22739" w:rsidP="00202569">
      <w:pPr>
        <w:pStyle w:val="Titre1"/>
        <w:ind w:left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8719E">
        <w:rPr>
          <w:rFonts w:ascii="Times New Roman" w:hAnsi="Times New Roman" w:cs="Times New Roman"/>
          <w:w w:val="105"/>
          <w:sz w:val="28"/>
          <w:szCs w:val="28"/>
          <w:lang w:val="fr-FR"/>
        </w:rPr>
        <w:t>Charte d'engagement du Délégué à la Protection des Données</w:t>
      </w:r>
    </w:p>
    <w:p w14:paraId="5056384B" w14:textId="77777777" w:rsidR="00B83CB3" w:rsidRDefault="00B83CB3" w:rsidP="00202569">
      <w:pPr>
        <w:pStyle w:val="Corpsdetexte"/>
        <w:spacing w:before="6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7D1F0B3" w14:textId="77777777" w:rsidR="002E15B0" w:rsidRPr="0062521D" w:rsidRDefault="002E15B0" w:rsidP="00202569">
      <w:pPr>
        <w:pStyle w:val="Corpsdetexte"/>
        <w:spacing w:before="6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7E2E093" w14:textId="06CB0E30" w:rsidR="00B83CB3" w:rsidRPr="0062521D" w:rsidRDefault="007A4EB4" w:rsidP="00FB685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Je, soussigné, </w:t>
      </w:r>
      <w:r w:rsidR="00A23FE7">
        <w:rPr>
          <w:rFonts w:ascii="Times New Roman" w:hAnsi="Times New Roman" w:cs="Times New Roman"/>
          <w:sz w:val="24"/>
          <w:szCs w:val="24"/>
          <w:lang w:val="fr-FR"/>
        </w:rPr>
        <w:t>Nicolas BELLORINI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, Délégué à la Protection des Données (DPD) au titre du règlement (UE) 2016/678 du 27 avril 2016, agissant comme agent du Centre de Gestion de Meurthe et Moselle mis à disposition de la collectivité de </w:t>
      </w:r>
      <w:r w:rsidRPr="0062521D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(nom de la collectivité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), depuis la convention du </w:t>
      </w:r>
      <w:r w:rsidRPr="0062521D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(JJ/MM/AAAA)</w:t>
      </w:r>
      <w:r w:rsidR="006054E1"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 jusqu’au </w:t>
      </w:r>
      <w:r w:rsidR="00FB6855" w:rsidRPr="0062521D">
        <w:rPr>
          <w:rFonts w:ascii="Times New Roman" w:hAnsi="Times New Roman" w:cs="Times New Roman"/>
          <w:sz w:val="24"/>
          <w:szCs w:val="24"/>
          <w:lang w:val="fr-FR"/>
        </w:rPr>
        <w:t>31 décembre 2021.</w:t>
      </w:r>
    </w:p>
    <w:p w14:paraId="30CA3460" w14:textId="77777777" w:rsidR="00FB6855" w:rsidRPr="0062521D" w:rsidRDefault="00FB6855" w:rsidP="00FB6855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FB35F45" w14:textId="58834D55" w:rsidR="00B83CB3" w:rsidRPr="0062521D" w:rsidRDefault="008F1B90" w:rsidP="007A4EB4">
      <w:pPr>
        <w:pStyle w:val="Corpsdetext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Mes engagements de</w:t>
      </w:r>
      <w:r w:rsidR="00A22739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 Délégué à la Protection des Données sont les suivants :</w:t>
      </w:r>
    </w:p>
    <w:p w14:paraId="1F5ACEE2" w14:textId="77777777" w:rsidR="00B83CB3" w:rsidRPr="0062521D" w:rsidRDefault="00B83CB3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14:paraId="79BF6E78" w14:textId="77777777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794"/>
          <w:tab w:val="left" w:pos="796"/>
        </w:tabs>
        <w:ind w:left="795" w:hanging="337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pacing w:val="-3"/>
          <w:w w:val="110"/>
          <w:sz w:val="24"/>
          <w:szCs w:val="24"/>
          <w:lang w:val="fr-FR"/>
        </w:rPr>
        <w:t>Sensibiliser</w:t>
      </w:r>
      <w:r w:rsidRPr="0062521D">
        <w:rPr>
          <w:rFonts w:ascii="Times New Roman" w:hAnsi="Times New Roman" w:cs="Times New Roman"/>
          <w:spacing w:val="-52"/>
          <w:w w:val="110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10"/>
          <w:sz w:val="24"/>
          <w:szCs w:val="24"/>
          <w:lang w:val="fr-FR"/>
        </w:rPr>
        <w:t>:</w:t>
      </w:r>
    </w:p>
    <w:p w14:paraId="3FFDDE8A" w14:textId="678976F6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65"/>
        </w:tabs>
        <w:spacing w:before="3" w:line="247" w:lineRule="auto"/>
        <w:ind w:left="1461" w:right="136" w:hanging="32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Conduire des réunions d'informations au sujet des obligations du RGPD et d'autres dispositions en matière de protection de données à </w:t>
      </w:r>
      <w:r w:rsidRPr="0062521D">
        <w:rPr>
          <w:rFonts w:ascii="Times New Roman" w:hAnsi="Times New Roman" w:cs="Times New Roman"/>
          <w:spacing w:val="-5"/>
          <w:w w:val="105"/>
          <w:sz w:val="24"/>
          <w:szCs w:val="24"/>
          <w:lang w:val="fr-FR"/>
        </w:rPr>
        <w:t xml:space="preserve">caractère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personnel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 ;</w:t>
      </w:r>
    </w:p>
    <w:p w14:paraId="094F322C" w14:textId="1FA5A265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5"/>
        </w:tabs>
        <w:spacing w:line="252" w:lineRule="auto"/>
        <w:ind w:left="1468" w:right="151" w:hanging="33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Alimenter une base documentaire destinée à la collectivité et incluant</w:t>
      </w:r>
      <w:r w:rsidRPr="0062521D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toutes les</w:t>
      </w:r>
      <w:r w:rsidRPr="0062521D">
        <w:rPr>
          <w:rFonts w:ascii="Times New Roman" w:hAnsi="Times New Roman" w:cs="Times New Roman"/>
          <w:spacing w:val="-2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informations</w:t>
      </w:r>
      <w:r w:rsidRPr="0062521D">
        <w:rPr>
          <w:rFonts w:ascii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utiles</w:t>
      </w:r>
      <w:r w:rsidRPr="0062521D">
        <w:rPr>
          <w:rFonts w:ascii="Times New Roman" w:hAnsi="Times New Roman" w:cs="Times New Roman"/>
          <w:spacing w:val="-2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concernant</w:t>
      </w:r>
      <w:r w:rsidRPr="0062521D">
        <w:rPr>
          <w:rFonts w:ascii="Times New Roman" w:hAnsi="Times New Roman" w:cs="Times New Roman"/>
          <w:spacing w:val="-18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la</w:t>
      </w:r>
      <w:r w:rsidRPr="0062521D">
        <w:rPr>
          <w:rFonts w:ascii="Times New Roman" w:hAnsi="Times New Roman" w:cs="Times New Roman"/>
          <w:spacing w:val="-3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mise</w:t>
      </w:r>
      <w:r w:rsidRPr="0062521D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en</w:t>
      </w:r>
      <w:r w:rsidRPr="0062521D">
        <w:rPr>
          <w:rFonts w:ascii="Times New Roman" w:hAnsi="Times New Roman" w:cs="Times New Roman"/>
          <w:spacing w:val="-3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conformité</w:t>
      </w:r>
      <w:r w:rsidRPr="0062521D">
        <w:rPr>
          <w:rFonts w:ascii="Times New Roman" w:hAnsi="Times New Roman" w:cs="Times New Roman"/>
          <w:spacing w:val="-1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RGPD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3E4473E3" w14:textId="77777777" w:rsidR="00B83CB3" w:rsidRPr="0062521D" w:rsidRDefault="00B83CB3">
      <w:pPr>
        <w:pStyle w:val="Corpsdetexte"/>
        <w:spacing w:before="2"/>
        <w:rPr>
          <w:rFonts w:ascii="Times New Roman" w:hAnsi="Times New Roman" w:cs="Times New Roman"/>
          <w:sz w:val="24"/>
          <w:szCs w:val="24"/>
          <w:lang w:val="fr-FR"/>
        </w:rPr>
      </w:pPr>
    </w:p>
    <w:p w14:paraId="631EA441" w14:textId="79B46101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801"/>
          <w:tab w:val="left" w:pos="802"/>
        </w:tabs>
        <w:ind w:left="801" w:hanging="329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>Fournir des ou</w:t>
      </w:r>
      <w:r w:rsidR="005C49FD" w:rsidRPr="0062521D">
        <w:rPr>
          <w:rFonts w:ascii="Times New Roman" w:hAnsi="Times New Roman" w:cs="Times New Roman"/>
          <w:sz w:val="24"/>
          <w:szCs w:val="24"/>
          <w:lang w:val="fr-FR"/>
        </w:rPr>
        <w:t>tils d'audit et de diagnostic</w:t>
      </w:r>
      <w:r w:rsidRPr="0062521D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299034D2" w14:textId="19F2A13F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4"/>
        </w:tabs>
        <w:spacing w:before="3" w:line="252" w:lineRule="auto"/>
        <w:ind w:left="1475" w:right="157" w:hanging="33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>Produire un questionnaire exhaustif à remplir par la collectivité et permettant l'audit des traitements actuels et la constitution du registre</w:t>
      </w:r>
      <w:r w:rsidR="00FF3EA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C4722A6" w14:textId="77777777" w:rsidR="00B83CB3" w:rsidRPr="0062521D" w:rsidRDefault="00B83CB3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14:paraId="70090348" w14:textId="0C20B153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799"/>
          <w:tab w:val="left" w:pos="800"/>
        </w:tabs>
        <w:ind w:left="799" w:hanging="327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Tenir</w:t>
      </w:r>
      <w:r w:rsidRPr="0062521D">
        <w:rPr>
          <w:rFonts w:ascii="Times New Roman" w:hAnsi="Times New Roman" w:cs="Times New Roman"/>
          <w:spacing w:val="-18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le</w:t>
      </w:r>
      <w:r w:rsidRPr="0062521D">
        <w:rPr>
          <w:rFonts w:ascii="Times New Roman" w:hAnsi="Times New Roman" w:cs="Times New Roman"/>
          <w:spacing w:val="-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registre</w:t>
      </w:r>
      <w:r w:rsidRPr="0062521D">
        <w:rPr>
          <w:rFonts w:ascii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des</w:t>
      </w:r>
      <w:r w:rsidRPr="0062521D">
        <w:rPr>
          <w:rFonts w:ascii="Times New Roman" w:hAnsi="Times New Roman" w:cs="Times New Roman"/>
          <w:spacing w:val="-1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traitements</w:t>
      </w:r>
      <w:r w:rsidRPr="0062521D">
        <w:rPr>
          <w:rFonts w:ascii="Times New Roman" w:hAnsi="Times New Roman" w:cs="Times New Roman"/>
          <w:spacing w:val="-4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la</w:t>
      </w:r>
      <w:r w:rsidRPr="0062521D">
        <w:rPr>
          <w:rFonts w:ascii="Times New Roman" w:hAnsi="Times New Roman" w:cs="Times New Roman"/>
          <w:spacing w:val="-2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collectivité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:</w:t>
      </w:r>
    </w:p>
    <w:p w14:paraId="24CFDE37" w14:textId="2B06C59B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9"/>
        </w:tabs>
        <w:spacing w:before="11" w:line="244" w:lineRule="auto"/>
        <w:ind w:left="1475" w:right="157" w:hanging="32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>Crée</w:t>
      </w:r>
      <w:r w:rsidR="008F1B90" w:rsidRPr="0062521D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 un registre à </w:t>
      </w:r>
      <w:r w:rsidRPr="0062521D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partir 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>des informations collectées via le  questionnaire  d'audit rempli par la</w:t>
      </w:r>
      <w:r w:rsidRPr="0062521D">
        <w:rPr>
          <w:rFonts w:ascii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>collectivité</w:t>
      </w:r>
      <w:r w:rsidR="00FF3EAE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558C9D99" w14:textId="3DD7A838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4"/>
        </w:tabs>
        <w:spacing w:line="249" w:lineRule="auto"/>
        <w:ind w:left="1480" w:right="135" w:hanging="3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Mettre à jour ce registre disponible sur l'extranet mis à disposition de la collectivité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0E86EA93" w14:textId="77777777" w:rsidR="00B83CB3" w:rsidRPr="0062521D" w:rsidRDefault="00B83CB3">
      <w:pPr>
        <w:pStyle w:val="Corpsdetexte"/>
        <w:spacing w:before="11"/>
        <w:rPr>
          <w:rFonts w:ascii="Times New Roman" w:hAnsi="Times New Roman" w:cs="Times New Roman"/>
          <w:sz w:val="24"/>
          <w:szCs w:val="24"/>
          <w:lang w:val="fr-FR"/>
        </w:rPr>
      </w:pPr>
    </w:p>
    <w:p w14:paraId="68E1C3C5" w14:textId="77777777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799"/>
          <w:tab w:val="left" w:pos="800"/>
        </w:tabs>
        <w:ind w:left="799" w:hanging="327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10"/>
          <w:sz w:val="24"/>
          <w:szCs w:val="24"/>
          <w:lang w:val="fr-FR"/>
        </w:rPr>
        <w:t>Informer</w:t>
      </w:r>
      <w:r w:rsidRPr="0062521D">
        <w:rPr>
          <w:rFonts w:ascii="Times New Roman" w:hAnsi="Times New Roman" w:cs="Times New Roman"/>
          <w:spacing w:val="-31"/>
          <w:w w:val="110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10"/>
          <w:sz w:val="24"/>
          <w:szCs w:val="24"/>
          <w:lang w:val="fr-FR"/>
        </w:rPr>
        <w:t>et</w:t>
      </w:r>
      <w:r w:rsidRPr="0062521D">
        <w:rPr>
          <w:rFonts w:ascii="Times New Roman" w:hAnsi="Times New Roman" w:cs="Times New Roman"/>
          <w:spacing w:val="-31"/>
          <w:w w:val="110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spacing w:val="-5"/>
          <w:w w:val="110"/>
          <w:sz w:val="24"/>
          <w:szCs w:val="24"/>
          <w:lang w:val="fr-FR"/>
        </w:rPr>
        <w:t>conseiller</w:t>
      </w:r>
      <w:r w:rsidRPr="0062521D">
        <w:rPr>
          <w:rFonts w:ascii="Times New Roman" w:hAnsi="Times New Roman" w:cs="Times New Roman"/>
          <w:spacing w:val="-43"/>
          <w:w w:val="110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10"/>
          <w:sz w:val="24"/>
          <w:szCs w:val="24"/>
          <w:lang w:val="fr-FR"/>
        </w:rPr>
        <w:t>:</w:t>
      </w:r>
    </w:p>
    <w:p w14:paraId="38204983" w14:textId="71F3FDA7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4"/>
        </w:tabs>
        <w:spacing w:before="10" w:line="247" w:lineRule="auto"/>
        <w:ind w:left="1475" w:right="135" w:hanging="32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Délivrer des préconisations à la collectivité concernant les éventuels manquements constatés et les possibles améliorations afin de garantir la sécurité</w:t>
      </w:r>
      <w:r w:rsidRPr="0062521D">
        <w:rPr>
          <w:rFonts w:ascii="Times New Roman" w:hAnsi="Times New Roman" w:cs="Times New Roman"/>
          <w:spacing w:val="-3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des</w:t>
      </w:r>
      <w:r w:rsidRPr="0062521D">
        <w:rPr>
          <w:rFonts w:ascii="Times New Roman" w:hAnsi="Times New Roman" w:cs="Times New Roman"/>
          <w:spacing w:val="-3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données</w:t>
      </w:r>
      <w:r w:rsidRPr="0062521D">
        <w:rPr>
          <w:rFonts w:ascii="Times New Roman" w:hAnsi="Times New Roman" w:cs="Times New Roman"/>
          <w:spacing w:val="-3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traitées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 ;</w:t>
      </w:r>
    </w:p>
    <w:p w14:paraId="49B1047A" w14:textId="77777777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9"/>
        </w:tabs>
        <w:spacing w:line="244" w:lineRule="auto"/>
        <w:ind w:left="1482" w:right="112" w:hanging="33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Conseiller la collectivité sur les traitements à venir et les bonnes pratiques d'ordre</w:t>
      </w:r>
      <w:r w:rsidRPr="0062521D">
        <w:rPr>
          <w:rFonts w:ascii="Times New Roman" w:hAnsi="Times New Roman" w:cs="Times New Roman"/>
          <w:spacing w:val="-2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général</w:t>
      </w:r>
      <w:r w:rsidRPr="0062521D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en</w:t>
      </w:r>
      <w:r w:rsidRPr="0062521D">
        <w:rPr>
          <w:rFonts w:ascii="Times New Roman" w:hAnsi="Times New Roman" w:cs="Times New Roman"/>
          <w:spacing w:val="-2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matière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2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sécurité</w:t>
      </w:r>
      <w:r w:rsidRPr="0062521D">
        <w:rPr>
          <w:rFonts w:ascii="Times New Roman" w:hAnsi="Times New Roman" w:cs="Times New Roman"/>
          <w:spacing w:val="-2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des</w:t>
      </w:r>
      <w:r w:rsidRPr="0062521D">
        <w:rPr>
          <w:rFonts w:ascii="Times New Roman" w:hAnsi="Times New Roman" w:cs="Times New Roman"/>
          <w:spacing w:val="-18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données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à</w:t>
      </w:r>
      <w:r w:rsidRPr="0062521D">
        <w:rPr>
          <w:rFonts w:ascii="Times New Roman" w:hAnsi="Times New Roman" w:cs="Times New Roman"/>
          <w:spacing w:val="-2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caractère</w:t>
      </w:r>
      <w:r w:rsidRPr="0062521D">
        <w:rPr>
          <w:rFonts w:ascii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personnel</w:t>
      </w:r>
      <w:r w:rsidRPr="0062521D">
        <w:rPr>
          <w:rFonts w:ascii="Times New Roman" w:hAnsi="Times New Roman" w:cs="Times New Roman"/>
          <w:spacing w:val="-2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;</w:t>
      </w:r>
    </w:p>
    <w:p w14:paraId="270586A7" w14:textId="3856EADA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72"/>
          <w:tab w:val="left" w:pos="1473"/>
        </w:tabs>
        <w:spacing w:before="10"/>
        <w:ind w:left="1472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Etre</w:t>
      </w:r>
      <w:r w:rsidRPr="0062521D">
        <w:rPr>
          <w:rFonts w:ascii="Times New Roman" w:hAnsi="Times New Roman" w:cs="Times New Roman"/>
          <w:spacing w:val="-1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l'interlocuteur</w:t>
      </w:r>
      <w:r w:rsidRPr="0062521D">
        <w:rPr>
          <w:rFonts w:ascii="Times New Roman" w:hAnsi="Times New Roman" w:cs="Times New Roman"/>
          <w:spacing w:val="-2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privilégié</w:t>
      </w:r>
      <w:r w:rsidRPr="0062521D">
        <w:rPr>
          <w:rFonts w:ascii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l'Autorité</w:t>
      </w:r>
      <w:r w:rsidR="005C49FD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contrôle</w:t>
      </w:r>
      <w:r w:rsidRPr="0062521D">
        <w:rPr>
          <w:rFonts w:ascii="Times New Roman" w:hAnsi="Times New Roman" w:cs="Times New Roman"/>
          <w:spacing w:val="-2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et</w:t>
      </w:r>
      <w:r w:rsidRPr="0062521D">
        <w:rPr>
          <w:rFonts w:ascii="Times New Roman" w:hAnsi="Times New Roman" w:cs="Times New Roman"/>
          <w:spacing w:val="-14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coopérer</w:t>
      </w:r>
      <w:r w:rsidRPr="0062521D">
        <w:rPr>
          <w:rFonts w:ascii="Times New Roman" w:hAnsi="Times New Roman" w:cs="Times New Roman"/>
          <w:spacing w:val="-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avec</w:t>
      </w:r>
      <w:r w:rsidRPr="0062521D">
        <w:rPr>
          <w:rFonts w:ascii="Times New Roman" w:hAnsi="Times New Roman" w:cs="Times New Roman"/>
          <w:spacing w:val="-14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elle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1A0B6F57" w14:textId="77777777" w:rsidR="00B83CB3" w:rsidRPr="0062521D" w:rsidRDefault="00B83CB3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14:paraId="43BB18B3" w14:textId="77777777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802"/>
          <w:tab w:val="left" w:pos="803"/>
        </w:tabs>
        <w:ind w:left="802" w:hanging="330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Réaliser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l'étude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d'impact</w:t>
      </w:r>
      <w:r w:rsidRPr="0062521D">
        <w:rPr>
          <w:rFonts w:ascii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:</w:t>
      </w:r>
    </w:p>
    <w:p w14:paraId="59CCA33B" w14:textId="271A2586" w:rsidR="00F322D6" w:rsidRPr="0062521D" w:rsidRDefault="008F1B90" w:rsidP="00F322D6">
      <w:pPr>
        <w:pStyle w:val="Paragraphedeliste"/>
        <w:numPr>
          <w:ilvl w:val="1"/>
          <w:numId w:val="1"/>
        </w:numPr>
        <w:tabs>
          <w:tab w:val="left" w:pos="1536"/>
        </w:tabs>
        <w:spacing w:before="2" w:line="252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Accompagner</w:t>
      </w:r>
      <w:r w:rsidR="00F322D6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 la réalisation de l’étude d’impact sur les données à caractère personnel provenant des traitements utilisés par la collectivité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 ;</w:t>
      </w:r>
    </w:p>
    <w:p w14:paraId="10E03FCB" w14:textId="311E3EC7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87"/>
        </w:tabs>
        <w:spacing w:before="5" w:line="252" w:lineRule="auto"/>
        <w:ind w:left="1482" w:right="128" w:hanging="33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Rendre disponible les résultats et compte-rendu de l'étude ainsi que des préconisations,</w:t>
      </w:r>
      <w:r w:rsidRPr="0062521D">
        <w:rPr>
          <w:rFonts w:ascii="Times New Roman" w:hAnsi="Times New Roman" w:cs="Times New Roman"/>
          <w:spacing w:val="-2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sur</w:t>
      </w:r>
      <w:r w:rsidRPr="0062521D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l'extranet</w:t>
      </w:r>
      <w:r w:rsidRPr="0062521D">
        <w:rPr>
          <w:rFonts w:ascii="Times New Roman" w:hAnsi="Times New Roman" w:cs="Times New Roman"/>
          <w:spacing w:val="-3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à</w:t>
      </w:r>
      <w:r w:rsidRPr="0062521D">
        <w:rPr>
          <w:rFonts w:ascii="Times New Roman" w:hAnsi="Times New Roman" w:cs="Times New Roman"/>
          <w:spacing w:val="-18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destination</w:t>
      </w:r>
      <w:r w:rsidRPr="0062521D">
        <w:rPr>
          <w:rFonts w:ascii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22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la</w:t>
      </w:r>
      <w:r w:rsidRPr="0062521D">
        <w:rPr>
          <w:rFonts w:ascii="Times New Roman" w:hAnsi="Times New Roman" w:cs="Times New Roman"/>
          <w:spacing w:val="-3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collectivité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05FBFB55" w14:textId="77777777" w:rsidR="00B83CB3" w:rsidRPr="0062521D" w:rsidRDefault="00B83CB3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14:paraId="2EE5A247" w14:textId="77777777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818"/>
          <w:tab w:val="left" w:pos="819"/>
        </w:tabs>
        <w:ind w:left="818" w:hanging="332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>Analyser les risques</w:t>
      </w:r>
      <w:r w:rsidRPr="0062521D">
        <w:rPr>
          <w:rFonts w:ascii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A8F52B0" w14:textId="77777777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88"/>
          <w:tab w:val="left" w:pos="1489"/>
        </w:tabs>
        <w:spacing w:before="11" w:line="228" w:lineRule="exact"/>
        <w:ind w:left="1489" w:hanging="336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Analyser</w:t>
      </w:r>
      <w:r w:rsidRPr="0062521D">
        <w:rPr>
          <w:rFonts w:ascii="Times New Roman" w:hAnsi="Times New Roman" w:cs="Times New Roman"/>
          <w:spacing w:val="-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en</w:t>
      </w:r>
      <w:r w:rsidRPr="0062521D">
        <w:rPr>
          <w:rFonts w:ascii="Times New Roman" w:hAnsi="Times New Roman" w:cs="Times New Roman"/>
          <w:spacing w:val="-24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suivant</w:t>
      </w:r>
      <w:r w:rsidRPr="0062521D">
        <w:rPr>
          <w:rFonts w:ascii="Times New Roman" w:hAnsi="Times New Roman" w:cs="Times New Roman"/>
          <w:spacing w:val="-3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le</w:t>
      </w:r>
      <w:r w:rsidRPr="0062521D">
        <w:rPr>
          <w:rFonts w:ascii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principe</w:t>
      </w:r>
      <w:r w:rsidRPr="0062521D">
        <w:rPr>
          <w:rFonts w:ascii="Times New Roman" w:hAnsi="Times New Roman" w:cs="Times New Roman"/>
          <w:spacing w:val="-2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20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cotation</w:t>
      </w:r>
      <w:r w:rsidRPr="0062521D">
        <w:rPr>
          <w:rFonts w:ascii="Times New Roman" w:hAnsi="Times New Roman" w:cs="Times New Roman"/>
          <w:spacing w:val="-2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des</w:t>
      </w:r>
      <w:r w:rsidRPr="0062521D">
        <w:rPr>
          <w:rFonts w:ascii="Times New Roman" w:hAnsi="Times New Roman" w:cs="Times New Roman"/>
          <w:spacing w:val="-15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risques</w:t>
      </w:r>
      <w:r w:rsidRPr="0062521D">
        <w:rPr>
          <w:rFonts w:ascii="Times New Roman" w:hAnsi="Times New Roman" w:cs="Times New Roman"/>
          <w:spacing w:val="-1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;</w:t>
      </w:r>
    </w:p>
    <w:p w14:paraId="2763FC10" w14:textId="5BBF1896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88"/>
        </w:tabs>
        <w:spacing w:line="252" w:lineRule="auto"/>
        <w:ind w:left="1489" w:right="138" w:hanging="32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>Proposer des actions afin de limiter les risques identifiés et minimiser l'apparition de nouveaux risques</w:t>
      </w:r>
      <w:r w:rsidR="00FF3EAE">
        <w:rPr>
          <w:rFonts w:ascii="Times New Roman" w:hAnsi="Times New Roman" w:cs="Times New Roman"/>
          <w:spacing w:val="53"/>
          <w:sz w:val="24"/>
          <w:szCs w:val="24"/>
          <w:lang w:val="fr-FR"/>
        </w:rPr>
        <w:t>.</w:t>
      </w:r>
    </w:p>
    <w:p w14:paraId="41C9A849" w14:textId="77777777" w:rsidR="00B83CB3" w:rsidRPr="0062521D" w:rsidRDefault="00B83CB3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14:paraId="7049D461" w14:textId="442D0B1D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ind w:left="815" w:hanging="329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Fournir des modèles de documents et </w:t>
      </w:r>
      <w:r w:rsidR="005C49FD" w:rsidRPr="0062521D">
        <w:rPr>
          <w:rFonts w:ascii="Times New Roman" w:hAnsi="Times New Roman" w:cs="Times New Roman"/>
          <w:sz w:val="24"/>
          <w:szCs w:val="24"/>
          <w:lang w:val="fr-FR"/>
        </w:rPr>
        <w:t xml:space="preserve">procédures </w:t>
      </w:r>
      <w:r w:rsidRPr="0062521D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5B65819A" w14:textId="1559D2A1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86"/>
          <w:tab w:val="left" w:pos="1487"/>
        </w:tabs>
        <w:spacing w:before="3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Fournir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des</w:t>
      </w:r>
      <w:r w:rsidRPr="0062521D">
        <w:rPr>
          <w:rFonts w:ascii="Times New Roman" w:hAnsi="Times New Roman" w:cs="Times New Roman"/>
          <w:spacing w:val="-2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contrat-type</w:t>
      </w:r>
      <w:r w:rsidRPr="0062521D">
        <w:rPr>
          <w:rFonts w:ascii="Times New Roman" w:hAnsi="Times New Roman" w:cs="Times New Roman"/>
          <w:spacing w:val="-14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avec</w:t>
      </w:r>
      <w:r w:rsidRPr="0062521D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les</w:t>
      </w:r>
      <w:r w:rsidRPr="0062521D">
        <w:rPr>
          <w:rFonts w:ascii="Times New Roman" w:hAnsi="Times New Roman" w:cs="Times New Roman"/>
          <w:spacing w:val="-2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sous-traitants,</w:t>
      </w:r>
      <w:r w:rsidRPr="0062521D">
        <w:rPr>
          <w:rFonts w:ascii="Times New Roman" w:hAnsi="Times New Roman" w:cs="Times New Roman"/>
          <w:spacing w:val="-3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aux</w:t>
      </w:r>
      <w:r w:rsidRPr="0062521D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normes</w:t>
      </w:r>
      <w:r w:rsidRPr="0062521D">
        <w:rPr>
          <w:rFonts w:ascii="Times New Roman" w:hAnsi="Times New Roman" w:cs="Times New Roman"/>
          <w:spacing w:val="-2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RGPD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 ;</w:t>
      </w:r>
    </w:p>
    <w:p w14:paraId="6029CE3B" w14:textId="31F22F20" w:rsidR="00B83CB3" w:rsidRPr="0062521D" w:rsidRDefault="00A22739">
      <w:pPr>
        <w:pStyle w:val="Paragraphedeliste"/>
        <w:numPr>
          <w:ilvl w:val="1"/>
          <w:numId w:val="1"/>
        </w:numPr>
        <w:tabs>
          <w:tab w:val="left" w:pos="1492"/>
          <w:tab w:val="left" w:pos="1493"/>
        </w:tabs>
        <w:spacing w:before="10"/>
        <w:ind w:left="1492" w:hanging="332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Créer</w:t>
      </w:r>
      <w:r w:rsidRPr="0062521D">
        <w:rPr>
          <w:rFonts w:ascii="Times New Roman" w:hAnsi="Times New Roman" w:cs="Times New Roman"/>
          <w:spacing w:val="-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les</w:t>
      </w:r>
      <w:r w:rsidRPr="0062521D">
        <w:rPr>
          <w:rFonts w:ascii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procédures</w:t>
      </w:r>
      <w:r w:rsidRPr="0062521D">
        <w:rPr>
          <w:rFonts w:ascii="Times New Roman" w:hAnsi="Times New Roman" w:cs="Times New Roman"/>
          <w:spacing w:val="-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en</w:t>
      </w:r>
      <w:r w:rsidRPr="0062521D">
        <w:rPr>
          <w:rFonts w:ascii="Times New Roman" w:hAnsi="Times New Roman" w:cs="Times New Roman"/>
          <w:spacing w:val="-12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cas</w:t>
      </w:r>
      <w:r w:rsidRPr="0062521D">
        <w:rPr>
          <w:rFonts w:ascii="Times New Roman" w:hAnsi="Times New Roman" w:cs="Times New Roman"/>
          <w:spacing w:val="-17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1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spacing w:val="-4"/>
          <w:w w:val="105"/>
          <w:sz w:val="24"/>
          <w:szCs w:val="24"/>
          <w:lang w:val="fr-FR"/>
        </w:rPr>
        <w:t>contrôle</w:t>
      </w:r>
      <w:r w:rsidRPr="0062521D">
        <w:rPr>
          <w:rFonts w:ascii="Times New Roman" w:hAnsi="Times New Roman" w:cs="Times New Roman"/>
          <w:spacing w:val="-2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de</w:t>
      </w:r>
      <w:r w:rsidRPr="0062521D">
        <w:rPr>
          <w:rFonts w:ascii="Times New Roman" w:hAnsi="Times New Roman" w:cs="Times New Roman"/>
          <w:spacing w:val="-11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la</w:t>
      </w:r>
      <w:r w:rsidRPr="0062521D">
        <w:rPr>
          <w:rFonts w:ascii="Times New Roman" w:hAnsi="Times New Roman" w:cs="Times New Roman"/>
          <w:spacing w:val="-16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CNIL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3ED98CBE" w14:textId="77777777" w:rsidR="00B83CB3" w:rsidRPr="0062521D" w:rsidRDefault="00B83CB3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14:paraId="3AF930A9" w14:textId="710D80D2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ind w:left="823" w:hanging="337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z w:val="24"/>
          <w:szCs w:val="24"/>
          <w:lang w:val="fr-FR"/>
        </w:rPr>
        <w:t>Produire le bilan annuel des activités</w:t>
      </w:r>
      <w:r w:rsidR="00FF3EA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4CCA2DB" w14:textId="5766C215" w:rsidR="002E15B0" w:rsidRDefault="002E15B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0280066" w14:textId="77777777" w:rsidR="00B83CB3" w:rsidRDefault="00B83CB3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14:paraId="29A42046" w14:textId="77777777" w:rsidR="002E15B0" w:rsidRPr="0062521D" w:rsidRDefault="002E15B0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14:paraId="39906EC5" w14:textId="43B388BD" w:rsidR="00B83CB3" w:rsidRPr="0062521D" w:rsidRDefault="00A22739">
      <w:pPr>
        <w:pStyle w:val="Paragraphedeliste"/>
        <w:numPr>
          <w:ilvl w:val="0"/>
          <w:numId w:val="1"/>
        </w:numPr>
        <w:tabs>
          <w:tab w:val="left" w:pos="831"/>
        </w:tabs>
        <w:spacing w:line="247" w:lineRule="auto"/>
        <w:ind w:right="109" w:hanging="33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spacing w:val="-4"/>
          <w:w w:val="105"/>
          <w:sz w:val="24"/>
          <w:szCs w:val="24"/>
          <w:lang w:val="fr-FR"/>
        </w:rPr>
        <w:lastRenderedPageBreak/>
        <w:t xml:space="preserve">Respecter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le secret professionnel (article 226-13 du </w:t>
      </w:r>
      <w:r w:rsidRPr="0062521D">
        <w:rPr>
          <w:rFonts w:ascii="Times New Roman" w:hAnsi="Times New Roman" w:cs="Times New Roman"/>
          <w:spacing w:val="-4"/>
          <w:w w:val="105"/>
          <w:sz w:val="24"/>
          <w:szCs w:val="24"/>
          <w:lang w:val="fr-FR"/>
        </w:rPr>
        <w:t xml:space="preserve">code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pénal), ne divulguer aucune données personnelle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s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 ni informations </w:t>
      </w:r>
      <w:r w:rsidRPr="0062521D">
        <w:rPr>
          <w:rFonts w:ascii="Times New Roman" w:hAnsi="Times New Roman" w:cs="Times New Roman"/>
          <w:spacing w:val="-3"/>
          <w:w w:val="105"/>
          <w:sz w:val="24"/>
          <w:szCs w:val="24"/>
          <w:lang w:val="fr-FR"/>
        </w:rPr>
        <w:t xml:space="preserve">confidentielles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; ne prendre aucune copie des documents et </w:t>
      </w:r>
      <w:r w:rsidRPr="0062521D">
        <w:rPr>
          <w:rFonts w:ascii="Times New Roman" w:hAnsi="Times New Roman" w:cs="Times New Roman"/>
          <w:spacing w:val="-6"/>
          <w:w w:val="105"/>
          <w:sz w:val="24"/>
          <w:szCs w:val="24"/>
          <w:lang w:val="fr-FR"/>
        </w:rPr>
        <w:t xml:space="preserve">supports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d'informations qui me </w:t>
      </w:r>
      <w:r w:rsidRPr="0062521D">
        <w:rPr>
          <w:rFonts w:ascii="Times New Roman" w:hAnsi="Times New Roman" w:cs="Times New Roman"/>
          <w:spacing w:val="-3"/>
          <w:w w:val="105"/>
          <w:sz w:val="24"/>
          <w:szCs w:val="24"/>
          <w:lang w:val="fr-FR"/>
        </w:rPr>
        <w:t xml:space="preserve">sont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confiés ; ne pas utiliser les documents et informations traités à </w:t>
      </w:r>
      <w:r w:rsidRPr="0062521D">
        <w:rPr>
          <w:rFonts w:ascii="Times New Roman" w:hAnsi="Times New Roman" w:cs="Times New Roman"/>
          <w:spacing w:val="-4"/>
          <w:w w:val="105"/>
          <w:sz w:val="24"/>
          <w:szCs w:val="24"/>
          <w:lang w:val="fr-FR"/>
        </w:rPr>
        <w:t xml:space="preserve">des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fins autres que celles spécifiées à la présente convention ; ne pas </w:t>
      </w:r>
      <w:r w:rsidRPr="0062521D">
        <w:rPr>
          <w:rFonts w:ascii="Times New Roman" w:hAnsi="Times New Roman" w:cs="Times New Roman"/>
          <w:spacing w:val="-3"/>
          <w:w w:val="105"/>
          <w:sz w:val="24"/>
          <w:szCs w:val="24"/>
          <w:lang w:val="fr-FR"/>
        </w:rPr>
        <w:t xml:space="preserve">divulguer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ces documents ou </w:t>
      </w:r>
      <w:r w:rsidRPr="0062521D">
        <w:rPr>
          <w:rFonts w:ascii="Times New Roman" w:hAnsi="Times New Roman" w:cs="Times New Roman"/>
          <w:spacing w:val="-3"/>
          <w:w w:val="105"/>
          <w:sz w:val="24"/>
          <w:szCs w:val="24"/>
          <w:lang w:val="fr-FR"/>
        </w:rPr>
        <w:t xml:space="preserve">informations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à </w:t>
      </w:r>
      <w:r w:rsidRPr="0062521D">
        <w:rPr>
          <w:rFonts w:ascii="Times New Roman" w:hAnsi="Times New Roman" w:cs="Times New Roman"/>
          <w:spacing w:val="-5"/>
          <w:w w:val="105"/>
          <w:sz w:val="24"/>
          <w:szCs w:val="24"/>
          <w:lang w:val="fr-FR"/>
        </w:rPr>
        <w:t xml:space="preserve">d'autres </w:t>
      </w:r>
      <w:r w:rsidRPr="0062521D">
        <w:rPr>
          <w:rFonts w:ascii="Times New Roman" w:hAnsi="Times New Roman" w:cs="Times New Roman"/>
          <w:spacing w:val="-6"/>
          <w:w w:val="105"/>
          <w:sz w:val="24"/>
          <w:szCs w:val="24"/>
          <w:lang w:val="fr-FR"/>
        </w:rPr>
        <w:t xml:space="preserve">personnes,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qu'il s'agisse de personnes privées ou </w:t>
      </w:r>
      <w:r w:rsidRPr="0062521D">
        <w:rPr>
          <w:rFonts w:ascii="Times New Roman" w:hAnsi="Times New Roman" w:cs="Times New Roman"/>
          <w:spacing w:val="-3"/>
          <w:w w:val="105"/>
          <w:sz w:val="24"/>
          <w:szCs w:val="24"/>
          <w:lang w:val="fr-FR"/>
        </w:rPr>
        <w:t xml:space="preserve">publiques, physiques 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ou morales.</w:t>
      </w:r>
    </w:p>
    <w:p w14:paraId="79BB9B2F" w14:textId="77777777" w:rsidR="00202569" w:rsidRPr="0062521D" w:rsidRDefault="00202569">
      <w:pPr>
        <w:pStyle w:val="Corpsdetexte"/>
        <w:spacing w:before="82"/>
        <w:ind w:left="818" w:right="1303"/>
        <w:rPr>
          <w:rFonts w:ascii="Times New Roman" w:hAnsi="Times New Roman" w:cs="Times New Roman"/>
          <w:w w:val="105"/>
          <w:sz w:val="24"/>
          <w:szCs w:val="24"/>
          <w:lang w:val="fr-FR"/>
        </w:rPr>
      </w:pPr>
    </w:p>
    <w:p w14:paraId="28D2ACFB" w14:textId="59918B0F" w:rsidR="00B83CB3" w:rsidRPr="0062521D" w:rsidRDefault="00810D99" w:rsidP="0048719E">
      <w:pPr>
        <w:pStyle w:val="Corpsdetexte"/>
        <w:numPr>
          <w:ilvl w:val="0"/>
          <w:numId w:val="1"/>
        </w:numPr>
        <w:spacing w:before="82"/>
        <w:ind w:right="-170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noProof/>
          <w:w w:val="105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1CE4F4" wp14:editId="3C16D9A7">
                <wp:simplePos x="0" y="0"/>
                <wp:positionH relativeFrom="page">
                  <wp:posOffset>7449185</wp:posOffset>
                </wp:positionH>
                <wp:positionV relativeFrom="page">
                  <wp:posOffset>10653395</wp:posOffset>
                </wp:positionV>
                <wp:extent cx="0" cy="0"/>
                <wp:effectExtent l="19685" t="1328420" r="18415" b="13265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2368A59C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55pt,838.85pt" to="586.55pt,8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GIDQIAACM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2d64woIqNTWhtroSb2ajabfHVK6aona88jw7WwgLQsZybuUsHEG8Hf9F80ghhy8jm06&#10;NbYLkNAAdIrTON+mwU8e0eGQXk8TUlxTjHX+M9cdCkaJJbCNkOS4cT5QIMU1JNyg9FpIGccsFepL&#10;PJnMHx5jhtNSsOANcc7ud5W06EiCUuIXCwLPfZjVB8UiWssJW11sT4QcbLhdqoAHVQCfizVI4cdT&#10;+rSar+b5KJ/MVqM8revRp3WVj2br7PGhntZVVWc/A7UsL1rBGFeB3VWWWf53Y788kEFQN2He+pC8&#10;R48NA7LXfyQdxxgmN2hgp9l5a6/jBSXG4MurCVK/34N9/7aXvwAAAP//AwBQSwMEFAAGAAgAAAAh&#10;AL0hRb7gAAAADwEAAA8AAABkcnMvZG93bnJldi54bWxMj0FLw0AQhe+C/2EZwYu0m6gkErMpKlTB&#10;SzG2qLdpdkyC2dmQ3TbRX+8WEb3Ne/N4802+mEwn9jS41rKCeB6BIK6sbrlWsH5ezq5AOI+ssbNM&#10;Cj7JwaI4Psox03bkJ9qXvhahhF2GChrv+0xKVzVk0M1tTxx273Yw6IMcaqkHHEO56eR5FCXSYMvh&#10;QoM93TVUfZQ7o+CxX92/XX6ty9d23Nwm1fLlDOsHpU5PpptrEJ4m/xeGA35AhyIwbe2OtRNd0HF6&#10;EYdsmJI0TUEcMj/e9teTRS7//1F8AwAA//8DAFBLAQItABQABgAIAAAAIQC2gziS/gAAAOEBAAAT&#10;AAAAAAAAAAAAAAAAAAAAAABbQ29udGVudF9UeXBlc10ueG1sUEsBAi0AFAAGAAgAAAAhADj9If/W&#10;AAAAlAEAAAsAAAAAAAAAAAAAAAAALwEAAF9yZWxzLy5yZWxzUEsBAi0AFAAGAAgAAAAhAM3CkYgN&#10;AgAAIwQAAA4AAAAAAAAAAAAAAAAALgIAAGRycy9lMm9Eb2MueG1sUEsBAi0AFAAGAAgAAAAhAL0h&#10;Rb7gAAAADwEAAA8AAAAAAAAAAAAAAAAAZwQAAGRycy9kb3ducmV2LnhtbFBLBQYAAAAABAAEAPMA&#10;AAB0BQAAAAA=&#10;" strokeweight=".63492mm">
                <w10:wrap anchorx="page" anchory="page"/>
              </v:line>
            </w:pict>
          </mc:Fallback>
        </mc:AlternateContent>
      </w:r>
      <w:r w:rsidRPr="0062521D">
        <w:rPr>
          <w:rFonts w:ascii="Times New Roman" w:hAnsi="Times New Roman" w:cs="Times New Roman"/>
          <w:noProof/>
          <w:w w:val="105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8860F3" wp14:editId="06649069">
                <wp:simplePos x="0" y="0"/>
                <wp:positionH relativeFrom="page">
                  <wp:posOffset>7458075</wp:posOffset>
                </wp:positionH>
                <wp:positionV relativeFrom="page">
                  <wp:posOffset>8171815</wp:posOffset>
                </wp:positionV>
                <wp:extent cx="0" cy="0"/>
                <wp:effectExtent l="9525" t="3190240" r="9525" b="3191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06B92368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25pt,643.45pt" to="587.25pt,6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0XCw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IdDOp4mpBhTjHX+M9cdCkaJJbCNkOT05HygQIoxJNyg9FZIGccsFepL&#10;vMzyh5jgtBQsOEOYs4d9JS06kSCU+MV6wHMfZvVRsQjWcsI2V9sTIQcbLpcq4EERQOdqDUr4sUyX&#10;m8VmkU/y2XwzydO6nnzaVvlkvs0+fqgf6qqqs5+BWpYXrWCMq8BuVGWW/93Ur+9j0NNNl7c2JG/R&#10;Y7+A7PiPpOMUw+AGCew1u+zsOF0QYgy+Ppqg9Ps92PdPe/0LAAD//wMAUEsDBBQABgAIAAAAIQA2&#10;ZFDa3gAAAA8BAAAPAAAAZHJzL2Rvd25yZXYueG1sTI9BS8NAEIXvgv9hGcGb3TRobWM2RQTRQ7FY&#10;Pehtmp0modnZkN028d87RURv89483nyTL0fXqiP1ofFsYDpJQBGX3jZcGXh/e7yagwoR2WLrmQx8&#10;UYBlcX6WY2b9wK903MRKSQmHDA3UMXaZ1qGsyWGY+I5YdjvfO4wi+0rbHgcpd61Ok2SmHTYsF2rs&#10;6KGmcr85OAPNHhfPQ//puvXLbvX0od3Kr1NjLi/G+ztQkcb4F4YTvqBDIUxbf2AbVCt6ent9I1mZ&#10;0vlsAeqU+fG2v54ucv3/j+IbAAD//wMAUEsBAi0AFAAGAAgAAAAhALaDOJL+AAAA4QEAABMAAAAA&#10;AAAAAAAAAAAAAAAAAFtDb250ZW50X1R5cGVzXS54bWxQSwECLQAUAAYACAAAACEAOP0h/9YAAACU&#10;AQAACwAAAAAAAAAAAAAAAAAvAQAAX3JlbHMvLnJlbHNQSwECLQAUAAYACAAAACEAnZBNFwsCAAAi&#10;BAAADgAAAAAAAAAAAAAAAAAuAgAAZHJzL2Uyb0RvYy54bWxQSwECLQAUAAYACAAAACEANmRQ2t4A&#10;AAAPAQAADwAAAAAAAAAAAAAAAABlBAAAZHJzL2Rvd25yZXYueG1sUEsFBgAAAAAEAAQA8wAAAHAF&#10;AAAAAA==&#10;" strokeweight=".25397mm">
                <w10:wrap anchorx="page" anchory="page"/>
              </v:line>
            </w:pict>
          </mc:Fallback>
        </mc:AlternateContent>
      </w:r>
      <w:r w:rsidR="00202569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</w:t>
      </w:r>
      <w:r w:rsidR="00A22739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rendre toutes mesures permettant d'éviter toute utilisation détournée ou frauduleuse des fichiers informatiques étudiés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3542E96F" w14:textId="77777777" w:rsidR="00B83CB3" w:rsidRPr="0062521D" w:rsidRDefault="00B83CB3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14:paraId="63020F67" w14:textId="5FC40AB4" w:rsidR="00B83CB3" w:rsidRPr="0062521D" w:rsidRDefault="00A22739" w:rsidP="00FF3EAE">
      <w:pPr>
        <w:pStyle w:val="Paragraphedeliste"/>
        <w:numPr>
          <w:ilvl w:val="0"/>
          <w:numId w:val="1"/>
        </w:numPr>
        <w:tabs>
          <w:tab w:val="left" w:pos="815"/>
        </w:tabs>
        <w:spacing w:line="247" w:lineRule="auto"/>
        <w:ind w:left="807" w:hanging="34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Garantir la sécurité des travaux au moyen de mesures de </w:t>
      </w:r>
      <w:r w:rsidRPr="0062521D">
        <w:rPr>
          <w:rFonts w:ascii="Times New Roman" w:hAnsi="Times New Roman" w:cs="Times New Roman"/>
          <w:spacing w:val="-4"/>
          <w:w w:val="105"/>
          <w:sz w:val="24"/>
          <w:szCs w:val="24"/>
          <w:lang w:val="fr-FR"/>
        </w:rPr>
        <w:t xml:space="preserve">sécurité,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notamment matérielle, pour assurer la conservation et l'intégrité des documents et informations traités pendant la durée de la présente</w:t>
      </w:r>
      <w:r w:rsidRPr="0062521D">
        <w:rPr>
          <w:rFonts w:ascii="Times New Roman" w:hAnsi="Times New Roman" w:cs="Times New Roman"/>
          <w:spacing w:val="9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convention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6115D894" w14:textId="77777777" w:rsidR="00B83CB3" w:rsidRPr="0062521D" w:rsidRDefault="00B83CB3" w:rsidP="00FF3EAE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14:paraId="1E2290C4" w14:textId="45FBF549" w:rsidR="00B83CB3" w:rsidRPr="0062521D" w:rsidRDefault="00A22739" w:rsidP="00FF3EAE">
      <w:pPr>
        <w:pStyle w:val="Paragraphedeliste"/>
        <w:numPr>
          <w:ilvl w:val="0"/>
          <w:numId w:val="1"/>
        </w:numPr>
        <w:tabs>
          <w:tab w:val="left" w:pos="803"/>
        </w:tabs>
        <w:ind w:left="80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Remettre tous les éléments relatifs à la mission et à informer mon éventuel successeur des travaux en</w:t>
      </w:r>
      <w:r w:rsidRPr="0062521D">
        <w:rPr>
          <w:rFonts w:ascii="Times New Roman" w:hAnsi="Times New Roman" w:cs="Times New Roman"/>
          <w:spacing w:val="3"/>
          <w:w w:val="105"/>
          <w:sz w:val="24"/>
          <w:szCs w:val="24"/>
          <w:lang w:val="fr-FR"/>
        </w:rPr>
        <w:t xml:space="preserve"> </w:t>
      </w: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cours</w:t>
      </w:r>
      <w:r w:rsid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.</w:t>
      </w:r>
    </w:p>
    <w:p w14:paraId="2F18715E" w14:textId="77777777" w:rsidR="00B83CB3" w:rsidRPr="0062521D" w:rsidRDefault="00B83CB3" w:rsidP="00FF3EAE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14:paraId="57C1E589" w14:textId="5B9D4EEF" w:rsidR="00B83CB3" w:rsidRPr="0062521D" w:rsidRDefault="008F1B90" w:rsidP="00FF3EAE">
      <w:pPr>
        <w:pStyle w:val="Paragraphedeliste"/>
        <w:numPr>
          <w:ilvl w:val="0"/>
          <w:numId w:val="1"/>
        </w:numPr>
        <w:tabs>
          <w:tab w:val="left" w:pos="795"/>
        </w:tabs>
        <w:ind w:left="795" w:hanging="34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M</w:t>
      </w:r>
      <w:r w:rsidR="00A22739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e soumettre à toute vérification de la part de la collectivité lui paraissant utile pour constater le respect des obligations</w:t>
      </w:r>
      <w:r w:rsidR="00A22739" w:rsidRPr="0062521D">
        <w:rPr>
          <w:rFonts w:ascii="Times New Roman" w:hAnsi="Times New Roman" w:cs="Times New Roman"/>
          <w:spacing w:val="15"/>
          <w:w w:val="105"/>
          <w:sz w:val="24"/>
          <w:szCs w:val="24"/>
          <w:lang w:val="fr-FR"/>
        </w:rPr>
        <w:t xml:space="preserve"> </w:t>
      </w:r>
      <w:r w:rsidR="00A22739"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>précitées.</w:t>
      </w:r>
    </w:p>
    <w:p w14:paraId="448F9010" w14:textId="77777777" w:rsidR="00B83CB3" w:rsidRDefault="00B83CB3" w:rsidP="00FF3EAE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14:paraId="7C0BF045" w14:textId="77777777" w:rsidR="002E15B0" w:rsidRPr="0062521D" w:rsidRDefault="002E15B0" w:rsidP="00FF3EAE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14:paraId="529680BD" w14:textId="77777777" w:rsidR="00B83CB3" w:rsidRPr="0062521D" w:rsidRDefault="00B83CB3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14:paraId="6D50781B" w14:textId="431C9254" w:rsidR="00A23FE7" w:rsidRDefault="00A23FE7" w:rsidP="003F07AC">
      <w:pPr>
        <w:pStyle w:val="Corpsdetexte"/>
        <w:rPr>
          <w:rFonts w:ascii="Times New Roman" w:hAnsi="Times New Roman" w:cs="Times New Roman"/>
          <w:w w:val="105"/>
          <w:sz w:val="24"/>
          <w:szCs w:val="24"/>
          <w:lang w:val="fr-FR"/>
        </w:rPr>
      </w:pPr>
      <w:r>
        <w:rPr>
          <w:rFonts w:ascii="Times New Roman" w:hAnsi="Times New Roman" w:cs="Times New Roman"/>
          <w:w w:val="105"/>
          <w:sz w:val="24"/>
          <w:szCs w:val="24"/>
          <w:lang w:val="fr-FR"/>
        </w:rPr>
        <w:t>Nicolas BELLORINI</w:t>
      </w:r>
      <w:bookmarkStart w:id="0" w:name="_GoBack"/>
      <w:bookmarkEnd w:id="0"/>
    </w:p>
    <w:p w14:paraId="3DAB29A9" w14:textId="14BEE09D" w:rsidR="00B83CB3" w:rsidRPr="00FF3EAE" w:rsidRDefault="00A22739" w:rsidP="003F07AC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  <w:r w:rsidRPr="0062521D">
        <w:rPr>
          <w:rFonts w:ascii="Times New Roman" w:hAnsi="Times New Roman" w:cs="Times New Roman"/>
          <w:w w:val="105"/>
          <w:sz w:val="24"/>
          <w:szCs w:val="24"/>
          <w:lang w:val="fr-FR"/>
        </w:rPr>
        <w:t xml:space="preserve">Délégué à la </w:t>
      </w:r>
      <w:r w:rsidR="00F322D6" w:rsidRPr="00FF3EAE">
        <w:rPr>
          <w:rFonts w:ascii="Times New Roman" w:hAnsi="Times New Roman" w:cs="Times New Roman"/>
          <w:w w:val="105"/>
          <w:sz w:val="24"/>
          <w:szCs w:val="24"/>
          <w:lang w:val="fr-FR"/>
        </w:rPr>
        <w:t>Protection des Données mutualisé</w:t>
      </w:r>
    </w:p>
    <w:sectPr w:rsidR="00B83CB3" w:rsidRPr="00FF3EAE" w:rsidSect="00202569">
      <w:pgSz w:w="11900" w:h="16820"/>
      <w:pgMar w:top="709" w:right="126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E19E6" w14:textId="77777777" w:rsidR="0003685B" w:rsidRDefault="0003685B" w:rsidP="00B50AD1">
      <w:r>
        <w:separator/>
      </w:r>
    </w:p>
  </w:endnote>
  <w:endnote w:type="continuationSeparator" w:id="0">
    <w:p w14:paraId="4545B6AB" w14:textId="77777777" w:rsidR="0003685B" w:rsidRDefault="0003685B" w:rsidP="00B5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23634" w14:textId="77777777" w:rsidR="0003685B" w:rsidRDefault="0003685B" w:rsidP="00B50AD1">
      <w:r>
        <w:separator/>
      </w:r>
    </w:p>
  </w:footnote>
  <w:footnote w:type="continuationSeparator" w:id="0">
    <w:p w14:paraId="433A14E9" w14:textId="77777777" w:rsidR="0003685B" w:rsidRDefault="0003685B" w:rsidP="00B5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97F"/>
    <w:multiLevelType w:val="hybridMultilevel"/>
    <w:tmpl w:val="BEEA947A"/>
    <w:lvl w:ilvl="0" w:tplc="63FA0E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3D3D3D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33ED"/>
    <w:multiLevelType w:val="hybridMultilevel"/>
    <w:tmpl w:val="D39EE8CC"/>
    <w:lvl w:ilvl="0" w:tplc="8E90D43E">
      <w:start w:val="7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D2EAC"/>
    <w:multiLevelType w:val="hybridMultilevel"/>
    <w:tmpl w:val="4C966F7A"/>
    <w:lvl w:ilvl="0" w:tplc="02BC50E8">
      <w:start w:val="1"/>
      <w:numFmt w:val="decimal"/>
      <w:lvlText w:val="%1."/>
      <w:lvlJc w:val="left"/>
      <w:pPr>
        <w:ind w:left="805" w:hanging="341"/>
      </w:pPr>
      <w:rPr>
        <w:rFonts w:ascii="Arial" w:eastAsia="Arial" w:hAnsi="Arial" w:cs="Arial" w:hint="default"/>
        <w:b/>
        <w:bCs/>
        <w:color w:val="242826"/>
        <w:w w:val="105"/>
        <w:sz w:val="21"/>
        <w:szCs w:val="21"/>
      </w:rPr>
    </w:lvl>
    <w:lvl w:ilvl="1" w:tplc="2342DBB8">
      <w:numFmt w:val="bullet"/>
      <w:lvlText w:val="o"/>
      <w:lvlJc w:val="left"/>
      <w:pPr>
        <w:ind w:left="1500" w:hanging="333"/>
      </w:pPr>
      <w:rPr>
        <w:rFonts w:hint="default"/>
        <w:w w:val="96"/>
      </w:rPr>
    </w:lvl>
    <w:lvl w:ilvl="2" w:tplc="A2B0A4D8">
      <w:numFmt w:val="bullet"/>
      <w:lvlText w:val="•"/>
      <w:lvlJc w:val="left"/>
      <w:pPr>
        <w:ind w:left="1500" w:hanging="333"/>
      </w:pPr>
      <w:rPr>
        <w:rFonts w:hint="default"/>
      </w:rPr>
    </w:lvl>
    <w:lvl w:ilvl="3" w:tplc="634A6D60">
      <w:numFmt w:val="bullet"/>
      <w:lvlText w:val="•"/>
      <w:lvlJc w:val="left"/>
      <w:pPr>
        <w:ind w:left="1540" w:hanging="333"/>
      </w:pPr>
      <w:rPr>
        <w:rFonts w:hint="default"/>
      </w:rPr>
    </w:lvl>
    <w:lvl w:ilvl="4" w:tplc="7CD8CF04">
      <w:numFmt w:val="bullet"/>
      <w:lvlText w:val="•"/>
      <w:lvlJc w:val="left"/>
      <w:pPr>
        <w:ind w:left="2571" w:hanging="333"/>
      </w:pPr>
      <w:rPr>
        <w:rFonts w:hint="default"/>
      </w:rPr>
    </w:lvl>
    <w:lvl w:ilvl="5" w:tplc="4DBA3EFA">
      <w:numFmt w:val="bullet"/>
      <w:lvlText w:val="•"/>
      <w:lvlJc w:val="left"/>
      <w:pPr>
        <w:ind w:left="3602" w:hanging="333"/>
      </w:pPr>
      <w:rPr>
        <w:rFonts w:hint="default"/>
      </w:rPr>
    </w:lvl>
    <w:lvl w:ilvl="6" w:tplc="4FA260E4">
      <w:numFmt w:val="bullet"/>
      <w:lvlText w:val="•"/>
      <w:lvlJc w:val="left"/>
      <w:pPr>
        <w:ind w:left="4634" w:hanging="333"/>
      </w:pPr>
      <w:rPr>
        <w:rFonts w:hint="default"/>
      </w:rPr>
    </w:lvl>
    <w:lvl w:ilvl="7" w:tplc="6F46617C">
      <w:numFmt w:val="bullet"/>
      <w:lvlText w:val="•"/>
      <w:lvlJc w:val="left"/>
      <w:pPr>
        <w:ind w:left="5665" w:hanging="333"/>
      </w:pPr>
      <w:rPr>
        <w:rFonts w:hint="default"/>
      </w:rPr>
    </w:lvl>
    <w:lvl w:ilvl="8" w:tplc="4866FDD6">
      <w:numFmt w:val="bullet"/>
      <w:lvlText w:val="•"/>
      <w:lvlJc w:val="left"/>
      <w:pPr>
        <w:ind w:left="6697" w:hanging="333"/>
      </w:pPr>
      <w:rPr>
        <w:rFonts w:hint="default"/>
      </w:rPr>
    </w:lvl>
  </w:abstractNum>
  <w:abstractNum w:abstractNumId="3">
    <w:nsid w:val="3DBB6413"/>
    <w:multiLevelType w:val="hybridMultilevel"/>
    <w:tmpl w:val="609CC706"/>
    <w:lvl w:ilvl="0" w:tplc="BCB4D0CC">
      <w:numFmt w:val="bullet"/>
      <w:lvlText w:val="•"/>
      <w:lvlJc w:val="left"/>
      <w:pPr>
        <w:ind w:left="824" w:hanging="343"/>
      </w:pPr>
      <w:rPr>
        <w:rFonts w:hint="default"/>
        <w:w w:val="100"/>
      </w:rPr>
    </w:lvl>
    <w:lvl w:ilvl="1" w:tplc="9DCE89AC">
      <w:numFmt w:val="bullet"/>
      <w:lvlText w:val="o"/>
      <w:lvlJc w:val="left"/>
      <w:pPr>
        <w:ind w:left="1486" w:hanging="326"/>
      </w:pPr>
      <w:rPr>
        <w:rFonts w:hint="default"/>
        <w:w w:val="100"/>
      </w:rPr>
    </w:lvl>
    <w:lvl w:ilvl="2" w:tplc="19A8974C">
      <w:numFmt w:val="bullet"/>
      <w:lvlText w:val="•"/>
      <w:lvlJc w:val="left"/>
      <w:pPr>
        <w:ind w:left="1480" w:hanging="326"/>
      </w:pPr>
      <w:rPr>
        <w:rFonts w:hint="default"/>
      </w:rPr>
    </w:lvl>
    <w:lvl w:ilvl="3" w:tplc="A5ECF8B4">
      <w:numFmt w:val="bullet"/>
      <w:lvlText w:val="•"/>
      <w:lvlJc w:val="left"/>
      <w:pPr>
        <w:ind w:left="2380" w:hanging="326"/>
      </w:pPr>
      <w:rPr>
        <w:rFonts w:hint="default"/>
      </w:rPr>
    </w:lvl>
    <w:lvl w:ilvl="4" w:tplc="C13821EC">
      <w:numFmt w:val="bullet"/>
      <w:lvlText w:val="•"/>
      <w:lvlJc w:val="left"/>
      <w:pPr>
        <w:ind w:left="3280" w:hanging="326"/>
      </w:pPr>
      <w:rPr>
        <w:rFonts w:hint="default"/>
      </w:rPr>
    </w:lvl>
    <w:lvl w:ilvl="5" w:tplc="D2C67BC4">
      <w:numFmt w:val="bullet"/>
      <w:lvlText w:val="•"/>
      <w:lvlJc w:val="left"/>
      <w:pPr>
        <w:ind w:left="4180" w:hanging="326"/>
      </w:pPr>
      <w:rPr>
        <w:rFonts w:hint="default"/>
      </w:rPr>
    </w:lvl>
    <w:lvl w:ilvl="6" w:tplc="6E02E57C">
      <w:numFmt w:val="bullet"/>
      <w:lvlText w:val="•"/>
      <w:lvlJc w:val="left"/>
      <w:pPr>
        <w:ind w:left="5080" w:hanging="326"/>
      </w:pPr>
      <w:rPr>
        <w:rFonts w:hint="default"/>
      </w:rPr>
    </w:lvl>
    <w:lvl w:ilvl="7" w:tplc="7D127D5A">
      <w:numFmt w:val="bullet"/>
      <w:lvlText w:val="•"/>
      <w:lvlJc w:val="left"/>
      <w:pPr>
        <w:ind w:left="5980" w:hanging="326"/>
      </w:pPr>
      <w:rPr>
        <w:rFonts w:hint="default"/>
      </w:rPr>
    </w:lvl>
    <w:lvl w:ilvl="8" w:tplc="5F56CE2E">
      <w:numFmt w:val="bullet"/>
      <w:lvlText w:val="•"/>
      <w:lvlJc w:val="left"/>
      <w:pPr>
        <w:ind w:left="6880" w:hanging="326"/>
      </w:pPr>
      <w:rPr>
        <w:rFonts w:hint="default"/>
      </w:rPr>
    </w:lvl>
  </w:abstractNum>
  <w:abstractNum w:abstractNumId="4">
    <w:nsid w:val="42AA474B"/>
    <w:multiLevelType w:val="hybridMultilevel"/>
    <w:tmpl w:val="CCE27A50"/>
    <w:lvl w:ilvl="0" w:tplc="51A0B74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F4FF8"/>
    <w:multiLevelType w:val="hybridMultilevel"/>
    <w:tmpl w:val="51102B76"/>
    <w:lvl w:ilvl="0" w:tplc="B9A0C6BA">
      <w:start w:val="7"/>
      <w:numFmt w:val="bullet"/>
      <w:lvlText w:val="-"/>
      <w:lvlJc w:val="left"/>
      <w:pPr>
        <w:ind w:left="1831" w:hanging="360"/>
      </w:pPr>
      <w:rPr>
        <w:rFonts w:ascii="Arial" w:eastAsia="Arial" w:hAnsi="Arial" w:cs="Arial" w:hint="default"/>
        <w:color w:val="3F3F3F"/>
        <w:w w:val="105"/>
      </w:rPr>
    </w:lvl>
    <w:lvl w:ilvl="1" w:tplc="040C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B3"/>
    <w:rsid w:val="00005B13"/>
    <w:rsid w:val="000076FD"/>
    <w:rsid w:val="0003685B"/>
    <w:rsid w:val="00056BA1"/>
    <w:rsid w:val="00060D8C"/>
    <w:rsid w:val="0009488D"/>
    <w:rsid w:val="00096CE3"/>
    <w:rsid w:val="000D3F5F"/>
    <w:rsid w:val="000F3387"/>
    <w:rsid w:val="00110AF1"/>
    <w:rsid w:val="00143D09"/>
    <w:rsid w:val="00160195"/>
    <w:rsid w:val="0017598E"/>
    <w:rsid w:val="001838A7"/>
    <w:rsid w:val="001A2CB0"/>
    <w:rsid w:val="001F7E2D"/>
    <w:rsid w:val="00202569"/>
    <w:rsid w:val="00210E3F"/>
    <w:rsid w:val="00214AED"/>
    <w:rsid w:val="002212C1"/>
    <w:rsid w:val="00241D97"/>
    <w:rsid w:val="00276B46"/>
    <w:rsid w:val="00281E28"/>
    <w:rsid w:val="002B356C"/>
    <w:rsid w:val="002E15B0"/>
    <w:rsid w:val="00312584"/>
    <w:rsid w:val="003429E2"/>
    <w:rsid w:val="00371E82"/>
    <w:rsid w:val="003759F9"/>
    <w:rsid w:val="00394D56"/>
    <w:rsid w:val="003F07AC"/>
    <w:rsid w:val="004136C1"/>
    <w:rsid w:val="00446BEA"/>
    <w:rsid w:val="004727B1"/>
    <w:rsid w:val="00475124"/>
    <w:rsid w:val="0048719E"/>
    <w:rsid w:val="004D6D97"/>
    <w:rsid w:val="004E4B9A"/>
    <w:rsid w:val="00542EEF"/>
    <w:rsid w:val="0055594E"/>
    <w:rsid w:val="00564EAA"/>
    <w:rsid w:val="00590CD8"/>
    <w:rsid w:val="005B3919"/>
    <w:rsid w:val="005B6A38"/>
    <w:rsid w:val="005C49FD"/>
    <w:rsid w:val="005E6D77"/>
    <w:rsid w:val="005F5FBF"/>
    <w:rsid w:val="006018B9"/>
    <w:rsid w:val="006054E1"/>
    <w:rsid w:val="0061052F"/>
    <w:rsid w:val="0061138C"/>
    <w:rsid w:val="0062521D"/>
    <w:rsid w:val="00712A7A"/>
    <w:rsid w:val="00724C28"/>
    <w:rsid w:val="00780FF0"/>
    <w:rsid w:val="007A4EB4"/>
    <w:rsid w:val="007B7939"/>
    <w:rsid w:val="007C6A0D"/>
    <w:rsid w:val="007E00D5"/>
    <w:rsid w:val="007E63C8"/>
    <w:rsid w:val="0080669C"/>
    <w:rsid w:val="00810D99"/>
    <w:rsid w:val="0082749C"/>
    <w:rsid w:val="00843E2A"/>
    <w:rsid w:val="00863C01"/>
    <w:rsid w:val="00874612"/>
    <w:rsid w:val="00895287"/>
    <w:rsid w:val="008958E4"/>
    <w:rsid w:val="008F1B90"/>
    <w:rsid w:val="00924869"/>
    <w:rsid w:val="009459F1"/>
    <w:rsid w:val="00970B75"/>
    <w:rsid w:val="00A22739"/>
    <w:rsid w:val="00A23FE7"/>
    <w:rsid w:val="00A36883"/>
    <w:rsid w:val="00A47E32"/>
    <w:rsid w:val="00A676E2"/>
    <w:rsid w:val="00A84A32"/>
    <w:rsid w:val="00A84C70"/>
    <w:rsid w:val="00A9447F"/>
    <w:rsid w:val="00AB30A0"/>
    <w:rsid w:val="00B410EA"/>
    <w:rsid w:val="00B45BF3"/>
    <w:rsid w:val="00B50AD1"/>
    <w:rsid w:val="00B57EE2"/>
    <w:rsid w:val="00B6570A"/>
    <w:rsid w:val="00B8293F"/>
    <w:rsid w:val="00B83CB3"/>
    <w:rsid w:val="00BA1B9B"/>
    <w:rsid w:val="00BD575B"/>
    <w:rsid w:val="00C03E38"/>
    <w:rsid w:val="00C0687F"/>
    <w:rsid w:val="00C12DED"/>
    <w:rsid w:val="00C424D7"/>
    <w:rsid w:val="00C42512"/>
    <w:rsid w:val="00C76106"/>
    <w:rsid w:val="00C81F18"/>
    <w:rsid w:val="00C86726"/>
    <w:rsid w:val="00CA483C"/>
    <w:rsid w:val="00CA647B"/>
    <w:rsid w:val="00CE0881"/>
    <w:rsid w:val="00CE19DA"/>
    <w:rsid w:val="00CE44F8"/>
    <w:rsid w:val="00D02ABC"/>
    <w:rsid w:val="00D315F5"/>
    <w:rsid w:val="00D36521"/>
    <w:rsid w:val="00D51CE0"/>
    <w:rsid w:val="00D604C0"/>
    <w:rsid w:val="00DA6380"/>
    <w:rsid w:val="00DC58EC"/>
    <w:rsid w:val="00DD79C2"/>
    <w:rsid w:val="00E6394A"/>
    <w:rsid w:val="00E817DF"/>
    <w:rsid w:val="00E90CE3"/>
    <w:rsid w:val="00E91393"/>
    <w:rsid w:val="00EC5DF8"/>
    <w:rsid w:val="00EF685E"/>
    <w:rsid w:val="00F25AF4"/>
    <w:rsid w:val="00F322D6"/>
    <w:rsid w:val="00F60FDC"/>
    <w:rsid w:val="00FB6855"/>
    <w:rsid w:val="00FC7E75"/>
    <w:rsid w:val="00FD29BD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7A8C"/>
  <w15:docId w15:val="{CE369BFD-0446-4CD0-ACFA-56DA15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73"/>
      <w:ind w:left="485"/>
      <w:outlineLvl w:val="0"/>
    </w:pPr>
    <w:rPr>
      <w:b/>
      <w:bCs/>
      <w:sz w:val="25"/>
      <w:szCs w:val="25"/>
    </w:rPr>
  </w:style>
  <w:style w:type="paragraph" w:styleId="Titre2">
    <w:name w:val="heading 2"/>
    <w:basedOn w:val="Normal"/>
    <w:uiPriority w:val="1"/>
    <w:qFormat/>
    <w:pPr>
      <w:ind w:left="805" w:hanging="340"/>
      <w:outlineLvl w:val="1"/>
    </w:pPr>
    <w:rPr>
      <w:b/>
      <w:bCs/>
      <w:sz w:val="21"/>
      <w:szCs w:val="21"/>
    </w:rPr>
  </w:style>
  <w:style w:type="paragraph" w:styleId="Titre3">
    <w:name w:val="heading 3"/>
    <w:basedOn w:val="Normal"/>
    <w:uiPriority w:val="1"/>
    <w:qFormat/>
    <w:pPr>
      <w:ind w:left="124"/>
      <w:jc w:val="both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482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948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88D"/>
    <w:rPr>
      <w:rFonts w:ascii="Segoe UI" w:eastAsia="Arial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50A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AD1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B50A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AD1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C867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67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6726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67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6726"/>
    <w:rPr>
      <w:rFonts w:ascii="Arial" w:eastAsia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076F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6FF1-4B5A-4FFD-86B3-69E8F26E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COP04-20180221154550</vt:lpstr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COP04-20180221154550</dc:title>
  <dc:creator>Emmanuel Bernt</dc:creator>
  <cp:lastModifiedBy>Christine Bagolin</cp:lastModifiedBy>
  <cp:revision>5</cp:revision>
  <cp:lastPrinted>2018-05-09T06:24:00Z</cp:lastPrinted>
  <dcterms:created xsi:type="dcterms:W3CDTF">2018-06-07T09:24:00Z</dcterms:created>
  <dcterms:modified xsi:type="dcterms:W3CDTF">2018-07-31T06:35:00Z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COP04</vt:lpwstr>
  </property>
  <property fmtid="{D5CDD505-2E9C-101B-9397-08002B2CF9AE}" pid="4" name="LastSaved">
    <vt:filetime>2018-02-21T00:00:00Z</vt:filetime>
  </property>
</Properties>
</file>